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910"/>
        <w:gridCol w:w="4911"/>
      </w:tblGrid>
      <w:tr>
        <w:trPr>
          <w:trHeight w:hRule="atLeast" w:val="5646"/>
        </w:trPr>
        <w:tc>
          <w:tcPr>
            <w:tcW w:type="dxa" w:w="49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РОССИЙСКАЯ ФЕДЕРАЦИЯ</w:t>
            </w:r>
          </w:p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КРАСНОДАРСКИЙ КРАЙ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МУНИЦИПАЛЬНОЕ ОБРАЗОВАНИЕ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ГОРОД-КУРОРТ АНАПА</w:t>
            </w:r>
          </w:p>
          <w:p w14:paraId="07000000">
            <w:pPr>
              <w:pStyle w:val="Style_3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МУНИЦИПАЛЬНОЕ БЮДЖЕТНОЕ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ОБЩЕОБРАЗОВАТЕЛЬНОЕ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УЧРЕЖДЕНИЕ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СРЕДНЯЯ ОБЩЕОБРАЗОВАТЕЛЬНАЯ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ШКОЛА №9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имени Героя Советского Союза 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Ломакина Алексея Яковлевича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353422, Краснодарский край, 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пос. Виноградный, ул. Горького, 22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тел/факс: 96-2-75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4_ch"/>
                <w:rFonts w:ascii="Times New Roman" w:hAnsi="Times New Roman"/>
                <w:sz w:val="1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18"/>
              </w:rPr>
              <w:instrText>HYPERLINK "mailto:school9@anapa.kubannet.ru"</w:instrText>
            </w:r>
            <w:r>
              <w:rPr>
                <w:rStyle w:val="Style_4_ch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18"/>
              </w:rPr>
              <w:t>school</w:t>
            </w:r>
            <w:r>
              <w:rPr>
                <w:rStyle w:val="Style_4_ch"/>
                <w:rFonts w:ascii="Times New Roman" w:hAnsi="Times New Roman"/>
                <w:sz w:val="18"/>
              </w:rPr>
              <w:t>9@</w:t>
            </w:r>
            <w:r>
              <w:rPr>
                <w:rStyle w:val="Style_4_ch"/>
                <w:rFonts w:ascii="Times New Roman" w:hAnsi="Times New Roman"/>
                <w:sz w:val="18"/>
              </w:rPr>
              <w:t>anapa</w:t>
            </w:r>
            <w:r>
              <w:rPr>
                <w:rStyle w:val="Style_4_ch"/>
                <w:rFonts w:ascii="Times New Roman" w:hAnsi="Times New Roman"/>
                <w:sz w:val="18"/>
              </w:rPr>
              <w:t>.</w:t>
            </w:r>
            <w:r>
              <w:rPr>
                <w:rStyle w:val="Style_4_ch"/>
                <w:rFonts w:ascii="Times New Roman" w:hAnsi="Times New Roman"/>
                <w:sz w:val="18"/>
              </w:rPr>
              <w:t>kubannet</w:t>
            </w:r>
            <w:r>
              <w:rPr>
                <w:rStyle w:val="Style_4_ch"/>
                <w:rFonts w:ascii="Times New Roman" w:hAnsi="Times New Roman"/>
                <w:sz w:val="18"/>
              </w:rPr>
              <w:t>.</w:t>
            </w:r>
            <w:r>
              <w:rPr>
                <w:rStyle w:val="Style_4_ch"/>
                <w:rFonts w:ascii="Times New Roman" w:hAnsi="Times New Roman"/>
                <w:sz w:val="18"/>
              </w:rPr>
              <w:t>ru</w:t>
            </w:r>
            <w:r>
              <w:rPr>
                <w:rStyle w:val="Style_4_ch"/>
                <w:rFonts w:ascii="Times New Roman" w:hAnsi="Times New Roman"/>
                <w:sz w:val="18"/>
              </w:rPr>
              <w:fldChar w:fldCharType="end"/>
            </w:r>
          </w:p>
          <w:p w14:paraId="1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4_ch"/>
                <w:rFonts w:ascii="Times New Roman" w:hAnsi="Times New Roman"/>
                <w:sz w:val="1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18"/>
              </w:rPr>
              <w:instrText>HYPERLINK "http://anapaschool9.narod.ru"</w:instrText>
            </w:r>
            <w:r>
              <w:rPr>
                <w:rStyle w:val="Style_4_ch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18"/>
              </w:rPr>
              <w:t>http</w:t>
            </w:r>
            <w:r>
              <w:rPr>
                <w:rStyle w:val="Style_4_ch"/>
                <w:rFonts w:ascii="Times New Roman" w:hAnsi="Times New Roman"/>
                <w:sz w:val="18"/>
              </w:rPr>
              <w:t>://</w:t>
            </w:r>
            <w:r>
              <w:rPr>
                <w:rStyle w:val="Style_4_ch"/>
                <w:rFonts w:ascii="Times New Roman" w:hAnsi="Times New Roman"/>
                <w:sz w:val="18"/>
              </w:rPr>
              <w:t>anapaschool</w:t>
            </w:r>
            <w:r>
              <w:rPr>
                <w:rStyle w:val="Style_4_ch"/>
                <w:rFonts w:ascii="Times New Roman" w:hAnsi="Times New Roman"/>
                <w:sz w:val="18"/>
              </w:rPr>
              <w:t>9.</w:t>
            </w:r>
            <w:r>
              <w:rPr>
                <w:rStyle w:val="Style_4_ch"/>
                <w:rFonts w:ascii="Times New Roman" w:hAnsi="Times New Roman"/>
                <w:sz w:val="18"/>
              </w:rPr>
              <w:t>narod</w:t>
            </w:r>
            <w:r>
              <w:rPr>
                <w:rStyle w:val="Style_4_ch"/>
                <w:rFonts w:ascii="Times New Roman" w:hAnsi="Times New Roman"/>
                <w:sz w:val="18"/>
              </w:rPr>
              <w:t>.</w:t>
            </w:r>
            <w:r>
              <w:rPr>
                <w:rStyle w:val="Style_4_ch"/>
                <w:rFonts w:ascii="Times New Roman" w:hAnsi="Times New Roman"/>
                <w:sz w:val="18"/>
              </w:rPr>
              <w:t>ru</w:t>
            </w:r>
            <w:r>
              <w:rPr>
                <w:rStyle w:val="Style_4_ch"/>
                <w:rFonts w:ascii="Times New Roman" w:hAnsi="Times New Roman"/>
                <w:sz w:val="18"/>
              </w:rPr>
              <w:fldChar w:fldCharType="end"/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ОКПО </w:t>
            </w:r>
            <w:r>
              <w:rPr>
                <w:rFonts w:ascii="Times New Roman" w:hAnsi="Times New Roman"/>
                <w:sz w:val="18"/>
              </w:rPr>
              <w:t>50431099;  ОГРН</w:t>
            </w:r>
            <w:r>
              <w:rPr>
                <w:rFonts w:ascii="Times New Roman" w:hAnsi="Times New Roman"/>
                <w:sz w:val="18"/>
              </w:rPr>
              <w:t xml:space="preserve"> 1022300521000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ИНН\</w:t>
            </w:r>
            <w:r>
              <w:rPr>
                <w:rFonts w:ascii="Times New Roman" w:hAnsi="Times New Roman"/>
                <w:sz w:val="18"/>
              </w:rPr>
              <w:t>КПП  2301037209</w:t>
            </w:r>
            <w:r>
              <w:rPr>
                <w:rFonts w:ascii="Times New Roman" w:hAnsi="Times New Roman"/>
                <w:sz w:val="18"/>
              </w:rPr>
              <w:t>\230101001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БИК 010349101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л\счет 925510510 в ФУ администрации МО г-к Анапа</w:t>
            </w:r>
          </w:p>
          <w:p w14:paraId="17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</w:t>
            </w:r>
            <w:r>
              <w:rPr>
                <w:rFonts w:ascii="Times New Roman" w:hAnsi="Times New Roman"/>
                <w:sz w:val="18"/>
              </w:rPr>
              <w:t>от ___</w:t>
            </w:r>
            <w:r>
              <w:rPr>
                <w:rFonts w:ascii="Times New Roman" w:hAnsi="Times New Roman"/>
                <w:sz w:val="18"/>
              </w:rPr>
              <w:t>____________________</w:t>
            </w:r>
            <w:r>
              <w:rPr>
                <w:rFonts w:ascii="Times New Roman" w:hAnsi="Times New Roman"/>
                <w:sz w:val="18"/>
              </w:rPr>
              <w:t>_______202</w:t>
            </w:r>
            <w:r>
              <w:rPr>
                <w:rFonts w:ascii="Times New Roman" w:hAnsi="Times New Roman"/>
                <w:sz w:val="18"/>
              </w:rPr>
              <w:t xml:space="preserve">4 </w:t>
            </w:r>
            <w:r>
              <w:rPr>
                <w:rFonts w:ascii="Times New Roman" w:hAnsi="Times New Roman"/>
                <w:sz w:val="18"/>
              </w:rPr>
              <w:t>г</w:t>
            </w:r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 xml:space="preserve">  № _____  </w:t>
            </w:r>
          </w:p>
          <w:p w14:paraId="18000000">
            <w:pPr>
              <w:rPr>
                <w:rFonts w:ascii="Times New Roman" w:hAnsi="Times New Roman"/>
                <w:sz w:val="28"/>
              </w:rPr>
            </w:pPr>
          </w:p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исполнении предписания</w:t>
            </w:r>
          </w:p>
          <w:p w14:paraId="1A000000"/>
          <w:p w14:paraId="1B000000"/>
          <w:p w14:paraId="1C000000"/>
        </w:tc>
        <w:tc>
          <w:tcPr>
            <w:tcW w:type="dxa" w:w="49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ind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8"/>
              </w:rPr>
              <w:t>Главному государственному</w:t>
            </w:r>
          </w:p>
          <w:p w14:paraId="1E000000">
            <w:pPr>
              <w:ind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санитарному врачу</w:t>
            </w:r>
          </w:p>
          <w:p w14:paraId="1F000000">
            <w:pPr>
              <w:ind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по городу-курорту Анапе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20000000">
            <w:pPr>
              <w:ind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начальнику ТО </w:t>
            </w:r>
          </w:p>
          <w:p w14:paraId="21000000">
            <w:pPr>
              <w:ind/>
              <w:outlineLvl w:val="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Роспотребнадзора </w:t>
            </w:r>
          </w:p>
          <w:p w14:paraId="22000000">
            <w:pPr>
              <w:ind/>
              <w:outlineLvl w:val="1"/>
              <w:rPr>
                <w:rFonts w:ascii="Times New Roman" w:hAnsi="Times New Roman"/>
                <w:color w:val="000000"/>
                <w:sz w:val="28"/>
              </w:rPr>
            </w:pPr>
          </w:p>
          <w:p w14:paraId="23000000">
            <w:pPr>
              <w:ind/>
              <w:outlineLvl w:val="1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8"/>
              </w:rPr>
              <w:t>Медведевой Л.В.</w:t>
            </w:r>
          </w:p>
        </w:tc>
      </w:tr>
    </w:tbl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</w:t>
      </w:r>
      <w:r>
        <w:rPr>
          <w:rFonts w:ascii="Times New Roman" w:hAnsi="Times New Roman"/>
          <w:sz w:val="28"/>
        </w:rPr>
        <w:t>ая Лариса Вла</w:t>
      </w:r>
      <w:r>
        <w:rPr>
          <w:rFonts w:ascii="Times New Roman" w:hAnsi="Times New Roman"/>
          <w:sz w:val="28"/>
        </w:rPr>
        <w:t>димиров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!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Times New Roman" w:hAnsi="Times New Roman"/>
          <w:sz w:val="28"/>
        </w:rPr>
        <w:t>МБОУ СОШ №9 им.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А.Я. Ломакина</w:t>
      </w:r>
      <w:r>
        <w:rPr>
          <w:rFonts w:ascii="Times New Roman" w:hAnsi="Times New Roman"/>
          <w:sz w:val="28"/>
        </w:rPr>
        <w:t xml:space="preserve"> (далее также – образовательное учреждение, школа) </w:t>
      </w:r>
      <w:r>
        <w:rPr>
          <w:rFonts w:ascii="Times New Roman" w:hAnsi="Times New Roman"/>
          <w:sz w:val="28"/>
        </w:rPr>
        <w:t xml:space="preserve">рассмотрено Ваше </w:t>
      </w:r>
      <w:r>
        <w:rPr>
          <w:rFonts w:ascii="Times New Roman" w:hAnsi="Times New Roman"/>
          <w:sz w:val="28"/>
        </w:rPr>
        <w:t>предписани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15 ноября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№</w:t>
      </w:r>
      <w:r>
        <w:rPr>
          <w:rFonts w:ascii="Times New Roman" w:hAnsi="Times New Roman"/>
          <w:sz w:val="28"/>
        </w:rPr>
        <w:t xml:space="preserve"> 87 «О проведении дополнительных </w:t>
      </w:r>
      <w:r>
        <w:rPr>
          <w:rFonts w:ascii="Times New Roman" w:hAnsi="Times New Roman"/>
          <w:sz w:val="28"/>
        </w:rPr>
        <w:t>санитарно-противоэпидемическ</w:t>
      </w:r>
      <w:r>
        <w:rPr>
          <w:rFonts w:ascii="Times New Roman" w:hAnsi="Times New Roman"/>
          <w:sz w:val="28"/>
        </w:rPr>
        <w:t>их (профилактических) мероприятий.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предписания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профилактики внебольничных пневмоний и обеспечения </w:t>
      </w:r>
      <w:bookmarkStart w:id="1" w:name="_Hlk182826121"/>
      <w:r>
        <w:rPr>
          <w:rFonts w:ascii="Times New Roman" w:hAnsi="Times New Roman"/>
          <w:sz w:val="28"/>
        </w:rPr>
        <w:t>санитарно-противоэпидемического</w:t>
      </w:r>
      <w:bookmarkEnd w:id="1"/>
      <w:r>
        <w:rPr>
          <w:rFonts w:ascii="Times New Roman" w:hAnsi="Times New Roman"/>
          <w:sz w:val="28"/>
        </w:rPr>
        <w:t xml:space="preserve"> благополучия обучающихся и персонала</w:t>
      </w:r>
      <w:r>
        <w:rPr>
          <w:rFonts w:ascii="Times New Roman" w:hAnsi="Times New Roman"/>
          <w:sz w:val="28"/>
        </w:rPr>
        <w:t>, администрацией школы предприняты</w:t>
      </w:r>
      <w:r>
        <w:rPr>
          <w:rFonts w:ascii="Times New Roman" w:hAnsi="Times New Roman"/>
          <w:sz w:val="28"/>
        </w:rPr>
        <w:t xml:space="preserve"> следующие меры и проведены мероприятия:</w:t>
      </w:r>
    </w:p>
    <w:p w14:paraId="28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обеспечено неукоснительное выполнение </w:t>
      </w:r>
      <w:r>
        <w:rPr>
          <w:rFonts w:ascii="Times New Roman" w:hAnsi="Times New Roman"/>
          <w:sz w:val="28"/>
        </w:rPr>
        <w:t xml:space="preserve">на постоянной основе </w:t>
      </w:r>
      <w:r>
        <w:rPr>
          <w:rFonts w:ascii="Times New Roman" w:hAnsi="Times New Roman"/>
          <w:sz w:val="28"/>
        </w:rPr>
        <w:t xml:space="preserve">требований раздела </w:t>
      </w:r>
      <w:r>
        <w:rPr>
          <w:rFonts w:ascii="Times New Roman" w:hAnsi="Times New Roman"/>
          <w:sz w:val="28"/>
        </w:rPr>
        <w:t>XI</w:t>
      </w:r>
      <w:r>
        <w:rPr>
          <w:rFonts w:ascii="Times New Roman" w:hAnsi="Times New Roman"/>
          <w:sz w:val="28"/>
        </w:rPr>
        <w:t xml:space="preserve"> СанПиН 3.3686-21</w:t>
      </w:r>
      <w:r>
        <w:rPr>
          <w:rFonts w:ascii="Times New Roman" w:hAnsi="Times New Roman"/>
          <w:sz w:val="28"/>
        </w:rPr>
        <w:t xml:space="preserve"> «Санитарно-эпидемиологические требования по профилактике инфекционных болезней»;</w:t>
      </w:r>
    </w:p>
    <w:p w14:paraId="29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организовано ежедневное выявление больных детей путем опроса и осмотра классными руководителями, дежурным администратором;</w:t>
      </w:r>
    </w:p>
    <w:p w14:paraId="2A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организовано проведение ежедневного наблюдения за контактными (лицами, подвергшимися риску заражения) </w:t>
      </w:r>
      <w:r>
        <w:rPr>
          <w:rFonts w:ascii="Times New Roman" w:hAnsi="Times New Roman"/>
          <w:sz w:val="28"/>
        </w:rPr>
        <w:t>по 7</w:t>
      </w:r>
      <w:r>
        <w:rPr>
          <w:rFonts w:ascii="Times New Roman" w:hAnsi="Times New Roman"/>
          <w:sz w:val="28"/>
        </w:rPr>
        <w:t>Б, 6 В, 5А классам с проведением термометрии, осмотром и опросом с внесением результатов осмотра в листы наблюдения;</w:t>
      </w:r>
    </w:p>
    <w:p w14:paraId="2B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приказом по образовательному учреждению закреплена обязанность классных руководителей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немедленной изоляции детей при выявлении признак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инфекции верхних и нижних дыхательных путей</w:t>
      </w:r>
      <w:r>
        <w:rPr>
          <w:rFonts w:ascii="Times New Roman" w:hAnsi="Times New Roman"/>
          <w:sz w:val="28"/>
        </w:rPr>
        <w:t>;</w:t>
      </w:r>
    </w:p>
    <w:p w14:paraId="2C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организована дезинфекция вентиляционной сети, в том числе с применением </w:t>
      </w:r>
      <w:r>
        <w:rPr>
          <w:rFonts w:ascii="Times New Roman" w:hAnsi="Times New Roman"/>
          <w:sz w:val="28"/>
        </w:rPr>
        <w:t>кварцевания</w:t>
      </w:r>
      <w:r>
        <w:rPr>
          <w:rFonts w:ascii="Times New Roman" w:hAnsi="Times New Roman"/>
          <w:sz w:val="28"/>
        </w:rPr>
        <w:t>;</w:t>
      </w:r>
    </w:p>
    <w:p w14:paraId="2D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усилен дезинфекционный режим в учебных классах и других помещениях, увеличено количество уборок в местах общего </w:t>
      </w:r>
      <w:r>
        <w:rPr>
          <w:rFonts w:ascii="Times New Roman" w:hAnsi="Times New Roman"/>
          <w:sz w:val="28"/>
        </w:rPr>
        <w:t>пользования</w:t>
      </w:r>
      <w:r>
        <w:rPr>
          <w:rFonts w:ascii="Times New Roman" w:hAnsi="Times New Roman"/>
          <w:sz w:val="28"/>
        </w:rPr>
        <w:t xml:space="preserve"> с применением </w:t>
      </w:r>
      <w:r>
        <w:rPr>
          <w:rFonts w:ascii="Times New Roman" w:hAnsi="Times New Roman"/>
          <w:sz w:val="28"/>
        </w:rPr>
        <w:t>дезинфицирующ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средств</w:t>
      </w:r>
      <w:r>
        <w:rPr>
          <w:rFonts w:ascii="Times New Roman" w:hAnsi="Times New Roman"/>
          <w:sz w:val="28"/>
        </w:rPr>
        <w:t>а, соответствующего качества (</w:t>
      </w:r>
      <w:r>
        <w:rPr>
          <w:rFonts w:ascii="Times New Roman" w:hAnsi="Times New Roman"/>
          <w:sz w:val="28"/>
        </w:rPr>
        <w:t>0,015% раствора «</w:t>
      </w:r>
      <w:r>
        <w:rPr>
          <w:rFonts w:ascii="Times New Roman" w:hAnsi="Times New Roman"/>
          <w:sz w:val="28"/>
        </w:rPr>
        <w:t>Клорсепт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);</w:t>
      </w:r>
    </w:p>
    <w:p w14:paraId="2E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5А, 6В и 7Б классах введен карантин с определением индивидуального графика обучения, отдыха и организации питания;</w:t>
      </w:r>
    </w:p>
    <w:p w14:paraId="2F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приказом по образовательному учреждению учителям-предметникам, работающим в классах, указанных в пункте 7, предписано проводить уроки в соответствующих кабинетах, исключив кабинетную систему;</w:t>
      </w:r>
    </w:p>
    <w:p w14:paraId="3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 детьми и родителями проведена разъяснительная работа по вопросу профилактики внебольничной пневмонии;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в целях исключения фактов распространения внебольничной пневмонии, кабинетная система в целом по образовательному учреждению, отменена.</w:t>
      </w:r>
    </w:p>
    <w:p w14:paraId="32000000">
      <w:pPr>
        <w:pStyle w:val="Style_5"/>
        <w:spacing w:after="0" w:before="0"/>
        <w:ind w:firstLine="709"/>
        <w:jc w:val="both"/>
        <w:rPr>
          <w:b w:val="0"/>
          <w:color w:val="252525"/>
          <w:spacing w:val="2"/>
          <w:sz w:val="28"/>
        </w:rPr>
      </w:pPr>
    </w:p>
    <w:p w14:paraId="33000000">
      <w:pPr>
        <w:pStyle w:val="Style_5"/>
        <w:spacing w:after="0" w:before="0"/>
        <w:ind/>
        <w:jc w:val="both"/>
        <w:rPr>
          <w:b w:val="0"/>
          <w:sz w:val="28"/>
        </w:rPr>
      </w:pP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Т.В. Шейко</w:t>
      </w:r>
    </w:p>
    <w:p w14:paraId="36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</w:t>
      </w:r>
    </w:p>
    <w:p w14:paraId="37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</w:p>
    <w:p w14:paraId="38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6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8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4F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C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D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E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1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 1</w:t>
      </w:r>
    </w:p>
    <w:p w14:paraId="60000000">
      <w:pPr>
        <w:spacing w:after="0" w:line="21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к</w:t>
      </w:r>
      <w:r>
        <w:rPr>
          <w:rFonts w:ascii="Times New Roman" w:hAnsi="Times New Roman"/>
          <w:sz w:val="24"/>
        </w:rPr>
        <w:t xml:space="preserve"> письму</w:t>
      </w:r>
      <w:r>
        <w:rPr>
          <w:rFonts w:ascii="Times New Roman" w:hAnsi="Times New Roman"/>
          <w:sz w:val="24"/>
        </w:rPr>
        <w:t xml:space="preserve"> МБОУ СОШ №9</w:t>
      </w:r>
    </w:p>
    <w:p w14:paraId="61000000">
      <w:pPr>
        <w:spacing w:after="0" w:line="21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им.А.Я</w:t>
      </w:r>
      <w:r>
        <w:rPr>
          <w:rFonts w:ascii="Times New Roman" w:hAnsi="Times New Roman"/>
          <w:sz w:val="24"/>
        </w:rPr>
        <w:t>. Ломакина</w:t>
      </w:r>
    </w:p>
    <w:p w14:paraId="62000000">
      <w:pPr>
        <w:spacing w:after="0" w:line="21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от «_</w:t>
      </w:r>
      <w:r>
        <w:rPr>
          <w:rFonts w:ascii="Times New Roman" w:hAnsi="Times New Roman"/>
          <w:sz w:val="24"/>
        </w:rPr>
        <w:t>_»_</w:t>
      </w:r>
      <w:r>
        <w:rPr>
          <w:rFonts w:ascii="Times New Roman" w:hAnsi="Times New Roman"/>
          <w:sz w:val="24"/>
        </w:rPr>
        <w:t>___2023г.№______</w:t>
      </w:r>
    </w:p>
    <w:p w14:paraId="63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16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1526"/>
        <w:gridCol w:w="2268"/>
        <w:gridCol w:w="1417"/>
        <w:gridCol w:w="2552"/>
        <w:gridCol w:w="2091"/>
      </w:tblGrid>
      <w:tr>
        <w:tc>
          <w:tcPr>
            <w:tcW w:type="dxa" w:w="9854"/>
            <w:gridSpan w:val="5"/>
          </w:tcPr>
          <w:p w14:paraId="6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учебных кабинетов</w:t>
            </w:r>
            <w:r>
              <w:rPr>
                <w:rFonts w:ascii="Times New Roman" w:hAnsi="Times New Roman"/>
                <w:sz w:val="24"/>
              </w:rPr>
              <w:t xml:space="preserve"> и количество учащихся</w:t>
            </w:r>
          </w:p>
          <w:p w14:paraId="6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794"/>
            <w:gridSpan w:val="2"/>
          </w:tcPr>
          <w:p w14:paraId="6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предписанию</w:t>
            </w:r>
          </w:p>
          <w:p w14:paraId="6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60"/>
            <w:gridSpan w:val="3"/>
          </w:tcPr>
          <w:p w14:paraId="6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2023-2024 учебный год</w:t>
            </w:r>
          </w:p>
          <w:p w14:paraId="6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 18.08.2023)</w:t>
            </w:r>
          </w:p>
        </w:tc>
      </w:tr>
      <w:tr>
        <w:tc>
          <w:tcPr>
            <w:tcW w:type="dxa" w:w="1526"/>
          </w:tcPr>
          <w:p w14:paraId="6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ласс</w:t>
            </w:r>
          </w:p>
          <w:p w14:paraId="6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2022-2023 </w:t>
            </w:r>
            <w:r>
              <w:rPr>
                <w:rFonts w:ascii="Times New Roman" w:hAnsi="Times New Roman"/>
                <w:sz w:val="24"/>
              </w:rPr>
              <w:t>уч.год</w:t>
            </w:r>
          </w:p>
        </w:tc>
        <w:tc>
          <w:tcPr>
            <w:tcW w:type="dxa" w:w="2268"/>
          </w:tcPr>
          <w:p w14:paraId="6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лощадь кабин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z w:val="24"/>
              </w:rPr>
              <w:t>/количество обучающихся</w:t>
            </w:r>
            <w:r>
              <w:rPr>
                <w:rFonts w:ascii="Times New Roman" w:hAnsi="Times New Roman"/>
                <w:sz w:val="24"/>
              </w:rPr>
              <w:t>/площадь на 1 обучающегося</w:t>
            </w:r>
          </w:p>
        </w:tc>
        <w:tc>
          <w:tcPr>
            <w:tcW w:type="dxa" w:w="1417"/>
          </w:tcPr>
          <w:p w14:paraId="6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ласс</w:t>
            </w:r>
          </w:p>
        </w:tc>
        <w:tc>
          <w:tcPr>
            <w:tcW w:type="dxa" w:w="2552"/>
          </w:tcPr>
          <w:p w14:paraId="6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</w:t>
            </w:r>
            <w:r>
              <w:rPr>
                <w:rFonts w:ascii="Times New Roman" w:hAnsi="Times New Roman"/>
                <w:sz w:val="24"/>
              </w:rPr>
              <w:t xml:space="preserve"> кабинета</w:t>
            </w:r>
            <w:r>
              <w:rPr>
                <w:rFonts w:ascii="Times New Roman" w:hAnsi="Times New Roman"/>
                <w:sz w:val="24"/>
              </w:rPr>
              <w:t>/количество обучающихся</w:t>
            </w:r>
          </w:p>
        </w:tc>
        <w:tc>
          <w:tcPr>
            <w:tcW w:type="dxa" w:w="2091"/>
          </w:tcPr>
          <w:p w14:paraId="7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 на </w:t>
            </w:r>
          </w:p>
          <w:p w14:paraId="7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обучающегося</w:t>
            </w:r>
          </w:p>
        </w:tc>
      </w:tr>
      <w:tr>
        <w:tc>
          <w:tcPr>
            <w:tcW w:type="dxa" w:w="1526"/>
          </w:tcPr>
          <w:p w14:paraId="7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</w:t>
            </w:r>
          </w:p>
        </w:tc>
        <w:tc>
          <w:tcPr>
            <w:tcW w:type="dxa" w:w="2268"/>
          </w:tcPr>
          <w:p w14:paraId="7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44,2/34 </w:t>
            </w:r>
          </w:p>
          <w:p w14:paraId="7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1,3кв.м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7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  <w:tc>
          <w:tcPr>
            <w:tcW w:type="dxa" w:w="2552"/>
          </w:tcPr>
          <w:p w14:paraId="7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44,2/26</w:t>
            </w:r>
          </w:p>
        </w:tc>
        <w:tc>
          <w:tcPr>
            <w:tcW w:type="dxa" w:w="2091"/>
          </w:tcPr>
          <w:p w14:paraId="7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1,7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7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</w:t>
            </w:r>
          </w:p>
        </w:tc>
        <w:tc>
          <w:tcPr>
            <w:tcW w:type="dxa" w:w="2268"/>
          </w:tcPr>
          <w:p w14:paraId="7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52,2/40</w:t>
            </w:r>
          </w:p>
          <w:p w14:paraId="7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(1,3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7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7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</w:tc>
        <w:tc>
          <w:tcPr>
            <w:tcW w:type="dxa" w:w="2552"/>
          </w:tcPr>
          <w:p w14:paraId="7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52,2/27</w:t>
            </w:r>
          </w:p>
        </w:tc>
        <w:tc>
          <w:tcPr>
            <w:tcW w:type="dxa" w:w="2091"/>
          </w:tcPr>
          <w:p w14:paraId="7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1,94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8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2а</w:t>
            </w:r>
          </w:p>
        </w:tc>
        <w:tc>
          <w:tcPr>
            <w:tcW w:type="dxa" w:w="2268"/>
          </w:tcPr>
          <w:p w14:paraId="8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48,4/29</w:t>
            </w:r>
          </w:p>
          <w:p w14:paraId="8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(1,66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8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8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type="dxa" w:w="2552"/>
          </w:tcPr>
          <w:p w14:paraId="8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48,4/29</w:t>
            </w:r>
          </w:p>
        </w:tc>
        <w:tc>
          <w:tcPr>
            <w:tcW w:type="dxa" w:w="2091"/>
          </w:tcPr>
          <w:p w14:paraId="8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8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2б</w:t>
            </w:r>
          </w:p>
        </w:tc>
        <w:tc>
          <w:tcPr>
            <w:tcW w:type="dxa" w:w="2268"/>
          </w:tcPr>
          <w:p w14:paraId="8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44,2/28</w:t>
            </w:r>
          </w:p>
          <w:p w14:paraId="8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(1,57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8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8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  <w:tc>
          <w:tcPr>
            <w:tcW w:type="dxa" w:w="2552"/>
          </w:tcPr>
          <w:p w14:paraId="8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56/29</w:t>
            </w:r>
          </w:p>
        </w:tc>
        <w:tc>
          <w:tcPr>
            <w:tcW w:type="dxa" w:w="2091"/>
          </w:tcPr>
          <w:p w14:paraId="8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1,94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8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2в</w:t>
            </w:r>
          </w:p>
          <w:p w14:paraId="8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</w:tcPr>
          <w:p w14:paraId="9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52,2/26</w:t>
            </w:r>
          </w:p>
          <w:p w14:paraId="9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(2,0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417"/>
          </w:tcPr>
          <w:p w14:paraId="9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3в</w:t>
            </w:r>
          </w:p>
        </w:tc>
        <w:tc>
          <w:tcPr>
            <w:tcW w:type="dxa" w:w="2552"/>
          </w:tcPr>
          <w:p w14:paraId="9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48,6/30</w:t>
            </w:r>
          </w:p>
        </w:tc>
        <w:tc>
          <w:tcPr>
            <w:tcW w:type="dxa" w:w="2091"/>
          </w:tcPr>
          <w:p w14:paraId="9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9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type="dxa" w:w="2268"/>
          </w:tcPr>
          <w:p w14:paraId="9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40,7/28</w:t>
            </w:r>
          </w:p>
          <w:p w14:paraId="9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(1,45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9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9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</w:tc>
        <w:tc>
          <w:tcPr>
            <w:tcW w:type="dxa" w:w="2552"/>
          </w:tcPr>
          <w:p w14:paraId="9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46,6/30</w:t>
            </w:r>
          </w:p>
        </w:tc>
        <w:tc>
          <w:tcPr>
            <w:tcW w:type="dxa" w:w="2091"/>
          </w:tcPr>
          <w:p w14:paraId="9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9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3б</w:t>
            </w:r>
          </w:p>
        </w:tc>
        <w:tc>
          <w:tcPr>
            <w:tcW w:type="dxa" w:w="2268"/>
          </w:tcPr>
          <w:p w14:paraId="9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52,5/30</w:t>
            </w:r>
          </w:p>
          <w:p w14:paraId="9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(1,74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A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A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4б</w:t>
            </w:r>
          </w:p>
        </w:tc>
        <w:tc>
          <w:tcPr>
            <w:tcW w:type="dxa" w:w="2552"/>
          </w:tcPr>
          <w:p w14:paraId="A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48,4/30</w:t>
            </w:r>
          </w:p>
        </w:tc>
        <w:tc>
          <w:tcPr>
            <w:tcW w:type="dxa" w:w="2091"/>
          </w:tcPr>
          <w:p w14:paraId="A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A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4а</w:t>
            </w:r>
          </w:p>
        </w:tc>
        <w:tc>
          <w:tcPr>
            <w:tcW w:type="dxa" w:w="2268"/>
          </w:tcPr>
          <w:p w14:paraId="A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40,7/23</w:t>
            </w:r>
          </w:p>
          <w:p w14:paraId="A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(1,76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A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A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type="dxa" w:w="2552"/>
          </w:tcPr>
          <w:p w14:paraId="A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49/30</w:t>
            </w:r>
          </w:p>
        </w:tc>
        <w:tc>
          <w:tcPr>
            <w:tcW w:type="dxa" w:w="2091"/>
          </w:tcPr>
          <w:p w14:paraId="A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A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4в</w:t>
            </w:r>
          </w:p>
        </w:tc>
        <w:tc>
          <w:tcPr>
            <w:tcW w:type="dxa" w:w="2268"/>
          </w:tcPr>
          <w:p w14:paraId="A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44,2/23</w:t>
            </w:r>
          </w:p>
          <w:p w14:paraId="A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(1,92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A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A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type="dxa" w:w="2552"/>
          </w:tcPr>
          <w:p w14:paraId="B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46,6/30</w:t>
            </w:r>
          </w:p>
        </w:tc>
        <w:tc>
          <w:tcPr>
            <w:tcW w:type="dxa" w:w="2091"/>
          </w:tcPr>
          <w:p w14:paraId="B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B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4г</w:t>
            </w:r>
          </w:p>
        </w:tc>
        <w:tc>
          <w:tcPr>
            <w:tcW w:type="dxa" w:w="2268"/>
          </w:tcPr>
          <w:p w14:paraId="B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48,4/23</w:t>
            </w:r>
          </w:p>
          <w:p w14:paraId="B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(2,1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B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B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type="dxa" w:w="2552"/>
          </w:tcPr>
          <w:p w14:paraId="B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48,4/29</w:t>
            </w:r>
          </w:p>
        </w:tc>
        <w:tc>
          <w:tcPr>
            <w:tcW w:type="dxa" w:w="2091"/>
          </w:tcPr>
          <w:p w14:paraId="B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1,67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B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5а</w:t>
            </w:r>
          </w:p>
        </w:tc>
        <w:tc>
          <w:tcPr>
            <w:tcW w:type="dxa" w:w="2268"/>
          </w:tcPr>
          <w:p w14:paraId="B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56/31</w:t>
            </w:r>
          </w:p>
          <w:p w14:paraId="B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(1,8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B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B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type="dxa" w:w="2552"/>
          </w:tcPr>
          <w:p w14:paraId="B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48,4/31</w:t>
            </w:r>
          </w:p>
        </w:tc>
        <w:tc>
          <w:tcPr>
            <w:tcW w:type="dxa" w:w="2091"/>
          </w:tcPr>
          <w:p w14:paraId="B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1,57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C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type="dxa" w:w="2268"/>
          </w:tcPr>
          <w:p w14:paraId="C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56/30</w:t>
            </w:r>
          </w:p>
          <w:p w14:paraId="C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(1,86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C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C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type="dxa" w:w="2552"/>
          </w:tcPr>
          <w:p w14:paraId="C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48,4/32</w:t>
            </w:r>
          </w:p>
        </w:tc>
        <w:tc>
          <w:tcPr>
            <w:tcW w:type="dxa" w:w="2091"/>
          </w:tcPr>
          <w:p w14:paraId="C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1,52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C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type="dxa" w:w="2268"/>
          </w:tcPr>
          <w:p w14:paraId="C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52/24</w:t>
            </w:r>
          </w:p>
          <w:p w14:paraId="C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(2,16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C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C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type="dxa" w:w="2552"/>
          </w:tcPr>
          <w:p w14:paraId="C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43,6/24</w:t>
            </w:r>
          </w:p>
        </w:tc>
        <w:tc>
          <w:tcPr>
            <w:tcW w:type="dxa" w:w="2091"/>
          </w:tcPr>
          <w:p w14:paraId="C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1,82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C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type="dxa" w:w="2268"/>
          </w:tcPr>
          <w:p w14:paraId="C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52/24</w:t>
            </w:r>
          </w:p>
          <w:p w14:paraId="D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(2,16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D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D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7б</w:t>
            </w:r>
          </w:p>
        </w:tc>
        <w:tc>
          <w:tcPr>
            <w:tcW w:type="dxa" w:w="2552"/>
          </w:tcPr>
          <w:p w14:paraId="D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48,4/26</w:t>
            </w:r>
          </w:p>
        </w:tc>
        <w:tc>
          <w:tcPr>
            <w:tcW w:type="dxa" w:w="2091"/>
          </w:tcPr>
          <w:p w14:paraId="D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1,87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D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6в</w:t>
            </w:r>
          </w:p>
        </w:tc>
        <w:tc>
          <w:tcPr>
            <w:tcW w:type="dxa" w:w="2268"/>
          </w:tcPr>
          <w:p w14:paraId="D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40,2/18</w:t>
            </w:r>
          </w:p>
          <w:p w14:paraId="D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(2,23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D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D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7в</w:t>
            </w:r>
          </w:p>
        </w:tc>
        <w:tc>
          <w:tcPr>
            <w:tcW w:type="dxa" w:w="2552"/>
          </w:tcPr>
          <w:p w14:paraId="D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48,4/18</w:t>
            </w:r>
          </w:p>
        </w:tc>
        <w:tc>
          <w:tcPr>
            <w:tcW w:type="dxa" w:w="2091"/>
          </w:tcPr>
          <w:p w14:paraId="DB000000">
            <w:pPr>
              <w:spacing w:line="21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2,69 </w:t>
            </w:r>
            <w:r>
              <w:rPr>
                <w:rFonts w:ascii="Times New Roman" w:hAnsi="Times New Roman"/>
                <w:b w:val="1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D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type="dxa" w:w="2268"/>
          </w:tcPr>
          <w:p w14:paraId="D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58,9/29</w:t>
            </w:r>
          </w:p>
          <w:p w14:paraId="D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(2,03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D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E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</w:t>
            </w:r>
          </w:p>
        </w:tc>
        <w:tc>
          <w:tcPr>
            <w:tcW w:type="dxa" w:w="2552"/>
          </w:tcPr>
          <w:p w14:paraId="E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48,4/28</w:t>
            </w:r>
          </w:p>
        </w:tc>
        <w:tc>
          <w:tcPr>
            <w:tcW w:type="dxa" w:w="2091"/>
          </w:tcPr>
          <w:p w14:paraId="E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1,73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E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7б</w:t>
            </w:r>
          </w:p>
        </w:tc>
        <w:tc>
          <w:tcPr>
            <w:tcW w:type="dxa" w:w="2268"/>
          </w:tcPr>
          <w:p w14:paraId="E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44,2/21</w:t>
            </w:r>
          </w:p>
          <w:p w14:paraId="E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(2,1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E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E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type="dxa" w:w="2552"/>
          </w:tcPr>
          <w:p w14:paraId="E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45,8/21</w:t>
            </w:r>
          </w:p>
        </w:tc>
        <w:tc>
          <w:tcPr>
            <w:tcW w:type="dxa" w:w="2091"/>
          </w:tcPr>
          <w:p w14:paraId="E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2,18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E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</w:t>
            </w:r>
          </w:p>
        </w:tc>
        <w:tc>
          <w:tcPr>
            <w:tcW w:type="dxa" w:w="2268"/>
          </w:tcPr>
          <w:p w14:paraId="E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56,7/27</w:t>
            </w:r>
          </w:p>
          <w:p w14:paraId="E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(2,1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E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E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9а</w:t>
            </w:r>
          </w:p>
        </w:tc>
        <w:tc>
          <w:tcPr>
            <w:tcW w:type="dxa" w:w="2552"/>
          </w:tcPr>
          <w:p w14:paraId="E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46,6/25</w:t>
            </w:r>
          </w:p>
        </w:tc>
        <w:tc>
          <w:tcPr>
            <w:tcW w:type="dxa" w:w="2091"/>
          </w:tcPr>
          <w:p w14:paraId="F0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1,87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F1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type="dxa" w:w="2268"/>
          </w:tcPr>
          <w:p w14:paraId="F2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56/29</w:t>
            </w:r>
          </w:p>
          <w:p w14:paraId="F3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(1,93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F4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F5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type="dxa" w:w="2552"/>
          </w:tcPr>
          <w:p w14:paraId="F6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46,6/29</w:t>
            </w:r>
          </w:p>
        </w:tc>
        <w:tc>
          <w:tcPr>
            <w:tcW w:type="dxa" w:w="2091"/>
          </w:tcPr>
          <w:p w14:paraId="F7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1,61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F8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8в</w:t>
            </w:r>
          </w:p>
        </w:tc>
        <w:tc>
          <w:tcPr>
            <w:tcW w:type="dxa" w:w="2268"/>
          </w:tcPr>
          <w:p w14:paraId="F9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56/27</w:t>
            </w:r>
          </w:p>
          <w:p w14:paraId="FA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(2,0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FB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FC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9в</w:t>
            </w:r>
          </w:p>
        </w:tc>
        <w:tc>
          <w:tcPr>
            <w:tcW w:type="dxa" w:w="2552"/>
          </w:tcPr>
          <w:p w14:paraId="FD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48,4/27</w:t>
            </w:r>
          </w:p>
        </w:tc>
        <w:tc>
          <w:tcPr>
            <w:tcW w:type="dxa" w:w="2091"/>
          </w:tcPr>
          <w:p w14:paraId="FE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1,8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FF00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9а</w:t>
            </w:r>
          </w:p>
        </w:tc>
        <w:tc>
          <w:tcPr>
            <w:tcW w:type="dxa" w:w="2268"/>
          </w:tcPr>
          <w:p w14:paraId="00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63,8/29</w:t>
            </w:r>
          </w:p>
          <w:p w14:paraId="01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(2,2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02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03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10а</w:t>
            </w:r>
          </w:p>
        </w:tc>
        <w:tc>
          <w:tcPr>
            <w:tcW w:type="dxa" w:w="2552"/>
          </w:tcPr>
          <w:p w14:paraId="04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65,5/25</w:t>
            </w:r>
          </w:p>
        </w:tc>
        <w:tc>
          <w:tcPr>
            <w:tcW w:type="dxa" w:w="2091"/>
          </w:tcPr>
          <w:p w14:paraId="05010000">
            <w:pPr>
              <w:spacing w:line="21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2,62 </w:t>
            </w:r>
            <w:r>
              <w:rPr>
                <w:rFonts w:ascii="Times New Roman" w:hAnsi="Times New Roman"/>
                <w:b w:val="1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06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type="dxa" w:w="2268"/>
          </w:tcPr>
          <w:p w14:paraId="07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58,9/30</w:t>
            </w:r>
          </w:p>
          <w:p w14:paraId="08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(1,96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09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0A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10б</w:t>
            </w:r>
          </w:p>
        </w:tc>
        <w:tc>
          <w:tcPr>
            <w:tcW w:type="dxa" w:w="2552"/>
          </w:tcPr>
          <w:p w14:paraId="0B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65,5/20</w:t>
            </w:r>
          </w:p>
        </w:tc>
        <w:tc>
          <w:tcPr>
            <w:tcW w:type="dxa" w:w="2091"/>
          </w:tcPr>
          <w:p w14:paraId="0C010000">
            <w:pPr>
              <w:spacing w:line="21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3,28 </w:t>
            </w:r>
            <w:r>
              <w:rPr>
                <w:rFonts w:ascii="Times New Roman" w:hAnsi="Times New Roman"/>
                <w:b w:val="1"/>
                <w:sz w:val="24"/>
              </w:rPr>
              <w:t>кв.м</w:t>
            </w:r>
          </w:p>
        </w:tc>
      </w:tr>
      <w:tr>
        <w:tc>
          <w:tcPr>
            <w:tcW w:type="dxa" w:w="1526"/>
          </w:tcPr>
          <w:p w14:paraId="0D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268"/>
          </w:tcPr>
          <w:p w14:paraId="0E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56,7/26</w:t>
            </w:r>
          </w:p>
          <w:p w14:paraId="0F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(2,1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10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</w:tcPr>
          <w:p w14:paraId="11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552"/>
          </w:tcPr>
          <w:p w14:paraId="12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49/26</w:t>
            </w:r>
          </w:p>
        </w:tc>
        <w:tc>
          <w:tcPr>
            <w:tcW w:type="dxa" w:w="2091"/>
          </w:tcPr>
          <w:p w14:paraId="13010000">
            <w:pPr>
              <w:spacing w:line="21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1,89 </w:t>
            </w:r>
            <w:r>
              <w:rPr>
                <w:rFonts w:ascii="Times New Roman" w:hAnsi="Times New Roman"/>
                <w:sz w:val="24"/>
              </w:rPr>
              <w:t>кв.м</w:t>
            </w:r>
          </w:p>
        </w:tc>
      </w:tr>
    </w:tbl>
    <w:p w14:paraId="14010000">
      <w:pPr>
        <w:spacing w:after="0" w:line="216" w:lineRule="auto"/>
        <w:ind/>
        <w:jc w:val="both"/>
      </w:pPr>
    </w:p>
    <w:sectPr>
      <w:headerReference r:id="rId1" w:type="default"/>
      <w:pgSz w:h="16838" w:orient="portrait" w:w="11906"/>
      <w:pgMar w:bottom="1134" w:footer="567" w:gutter="0" w:header="567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3" w:type="paragraph">
    <w:name w:val="List Paragraph"/>
    <w:basedOn w:val="Style_6"/>
    <w:link w:val="Style_3_ch"/>
    <w:pPr>
      <w:ind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5" w:type="paragraph">
    <w:name w:val="heading 1"/>
    <w:basedOn w:val="Style_6"/>
    <w:link w:val="Style_5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5_ch" w:type="character">
    <w:name w:val="heading 1"/>
    <w:basedOn w:val="Style_6_ch"/>
    <w:link w:val="Style_5"/>
    <w:rPr>
      <w:rFonts w:ascii="Times New Roman" w:hAnsi="Times New Roman"/>
      <w:b w:val="1"/>
      <w:sz w:val="48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footer"/>
    <w:basedOn w:val="Style_6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6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2024-12-13T07:13:38Z</dcterms:modified>
</cp:coreProperties>
</file>